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1797" w14:textId="1A31C97F" w:rsidR="00DE07F2" w:rsidRPr="0005382A" w:rsidRDefault="00361D23" w:rsidP="00990F7F">
      <w:pPr>
        <w:pStyle w:val="Ttulo2"/>
        <w:spacing w:before="0" w:after="0"/>
        <w:jc w:val="center"/>
        <w:rPr>
          <w:rFonts w:asciiTheme="minorHAnsi" w:hAnsiTheme="minorHAnsi" w:cstheme="minorHAnsi"/>
          <w:i w:val="0"/>
          <w:sz w:val="24"/>
          <w:szCs w:val="24"/>
          <w:u w:val="single"/>
        </w:rPr>
      </w:pPr>
      <w:r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nexo </w:t>
      </w:r>
      <w:r w:rsidR="00C40F9B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No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2: </w:t>
      </w:r>
      <w:r w:rsidR="007F7A34" w:rsidRPr="007F7A34">
        <w:rPr>
          <w:rFonts w:asciiTheme="minorHAnsi" w:hAnsiTheme="minorHAnsi" w:cstheme="minorHAnsi"/>
          <w:i w:val="0"/>
          <w:sz w:val="24"/>
          <w:szCs w:val="24"/>
          <w:u w:val="single"/>
        </w:rPr>
        <w:t>Carta sobre el conocimiento, aceptación y cumplimiento de los valores institucionales</w:t>
      </w:r>
    </w:p>
    <w:p w14:paraId="606BC19D" w14:textId="77777777" w:rsidR="00DE07F2" w:rsidRPr="00D946C4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lang w:eastAsia="es-CO"/>
        </w:rPr>
      </w:pPr>
    </w:p>
    <w:p w14:paraId="64604F5E" w14:textId="77777777" w:rsidR="00990F7F" w:rsidRDefault="00990F7F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lang w:eastAsia="es-CO"/>
        </w:rPr>
      </w:pPr>
    </w:p>
    <w:p w14:paraId="20EF81FF" w14:textId="7941978F" w:rsidR="00DE07F2" w:rsidRPr="00D946C4" w:rsidRDefault="00DE07F2" w:rsidP="0070224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color w:val="000000"/>
          <w:lang w:eastAsia="es-CO"/>
        </w:rPr>
        <w:t xml:space="preserve">Los valores institucionales contenidos en este documento deben ser cumplidos y aceptados por parte de los proveedores de Bancóldex S.A. </w:t>
      </w:r>
    </w:p>
    <w:p w14:paraId="1F5AE4F0" w14:textId="77777777" w:rsidR="00DE07F2" w:rsidRPr="00E143E4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/>
          <w:color w:val="000000"/>
          <w:lang w:eastAsia="es-CO"/>
        </w:rPr>
      </w:pPr>
    </w:p>
    <w:p w14:paraId="7D0D81BB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1. Honestidad: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Actuamos con rectitud, honradez, transparencia, integridad, buena fe, veracidad en todos y dentro de los más rigurosos principios éticos y legales, conceptos cuya aplicación rebasan el plano estrictamente laboral y se extienden a nuestra vida personal. </w:t>
      </w:r>
    </w:p>
    <w:p w14:paraId="0A36EC22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780D77F0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2. Compromiso: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Nos esmeramos por trascender el simple cumplimiento del deber, aceptamos y reconocemos las consecuencias de nuestras decisiones y ejecuciones y anteponemos siempre los intereses del Banco a intereses personales o cualquier otro propósito. </w:t>
      </w:r>
    </w:p>
    <w:p w14:paraId="37BF3D1B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3E9805A8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3. Desarrollo del capital humano: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Trabajamos permanentemente por el fortalecimiento de la cultura de desarrollo integral del talento humano y damos un trato digno a las personas, independiente de su jerarquía institucional, valorando sus ideas, aportes y expectativas. </w:t>
      </w:r>
    </w:p>
    <w:p w14:paraId="691DD77E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38E0F855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4. Calidad y servicio al cliente: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Todos los funcionarios del Banco contribuimos permanentemente en la creación, innovación o mejoramiento de tareas, procesos, productos o proyectos contando con una cultura de eficiencia organizacional para tener un mejor servicio al cliente. </w:t>
      </w:r>
    </w:p>
    <w:p w14:paraId="29A39C83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04B819F2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5.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>Adicionalmente, los proveedores de bienes y servicios deberán dar estricto cumplimiento a las directrices de la OIT y de otras entidades internacionales y/o nacionales relacionadas con la protección de los derechos humanos de los trabajadores a su cargo, tales como prohibición del trabajo infantil, prohibición de discriminación por condiciones de género, raza, situación económica, etc.</w:t>
      </w:r>
    </w:p>
    <w:p w14:paraId="52B255DE" w14:textId="2C8A36CB" w:rsidR="00990F7F" w:rsidRDefault="00990F7F" w:rsidP="00990F7F"/>
    <w:p w14:paraId="4D64E41C" w14:textId="328FE243" w:rsidR="0070224D" w:rsidRDefault="0070224D" w:rsidP="00990F7F"/>
    <w:p w14:paraId="54E7E0E2" w14:textId="5EAB0EF3" w:rsidR="0070224D" w:rsidRDefault="0070224D" w:rsidP="00990F7F"/>
    <w:p w14:paraId="636959BD" w14:textId="5BA4A337" w:rsidR="0070224D" w:rsidRDefault="0070224D" w:rsidP="00990F7F"/>
    <w:p w14:paraId="561662F9" w14:textId="33DFDD2C" w:rsidR="0070224D" w:rsidRDefault="0070224D" w:rsidP="00990F7F"/>
    <w:p w14:paraId="2E34BE59" w14:textId="38771C3F" w:rsidR="0070224D" w:rsidRDefault="0070224D" w:rsidP="00990F7F"/>
    <w:p w14:paraId="4C837467" w14:textId="6A157340" w:rsidR="0070224D" w:rsidRDefault="0070224D" w:rsidP="00990F7F"/>
    <w:p w14:paraId="53F3444D" w14:textId="369026F3" w:rsidR="0070224D" w:rsidRDefault="0070224D" w:rsidP="00990F7F"/>
    <w:p w14:paraId="5332FE1C" w14:textId="77777777" w:rsidR="0070224D" w:rsidRDefault="0070224D" w:rsidP="00990F7F"/>
    <w:p w14:paraId="5E325315" w14:textId="1EBD547C" w:rsidR="00DE07F2" w:rsidRPr="008A70D2" w:rsidRDefault="00DE07F2" w:rsidP="00990F7F">
      <w:pPr>
        <w:pStyle w:val="Ttulo2"/>
        <w:spacing w:before="0" w:after="0"/>
        <w:ind w:left="720" w:hanging="720"/>
        <w:jc w:val="center"/>
        <w:rPr>
          <w:rFonts w:asciiTheme="minorHAnsi" w:hAnsiTheme="minorHAnsi" w:cstheme="minorHAnsi"/>
          <w:i w:val="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lastRenderedPageBreak/>
        <w:t xml:space="preserve">Formato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c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arta de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ceptación -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v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>alores institucionales</w:t>
      </w:r>
    </w:p>
    <w:p w14:paraId="65D58FEE" w14:textId="4CFF8E57" w:rsidR="00990F7F" w:rsidRDefault="00990F7F" w:rsidP="00990F7F">
      <w:pPr>
        <w:pStyle w:val="Default"/>
        <w:jc w:val="both"/>
        <w:rPr>
          <w:rFonts w:asciiTheme="minorHAnsi" w:hAnsiTheme="minorHAnsi" w:cstheme="minorHAnsi"/>
        </w:rPr>
      </w:pPr>
    </w:p>
    <w:p w14:paraId="03047EEB" w14:textId="5E85B2A5" w:rsidR="00990F7F" w:rsidRDefault="00990F7F" w:rsidP="00990F7F">
      <w:pPr>
        <w:pStyle w:val="Default"/>
        <w:jc w:val="both"/>
        <w:rPr>
          <w:rFonts w:asciiTheme="minorHAnsi" w:hAnsiTheme="minorHAnsi" w:cstheme="minorHAnsi"/>
        </w:rPr>
      </w:pPr>
    </w:p>
    <w:p w14:paraId="1F30C546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14:paraId="2D0CCCFF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</w:p>
    <w:p w14:paraId="5F211FD0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14:paraId="14CE4BDA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14:paraId="4940A324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14:paraId="4FBF77B7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14:paraId="7F6086F0" w14:textId="525F0F76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23E11170" w14:textId="77777777" w:rsidR="00990F7F" w:rsidRPr="00D946C4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35258EC3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14:paraId="62683500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7CE2A621" w14:textId="3B3742A6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</w:t>
      </w:r>
      <w:r w:rsidR="00990F7F">
        <w:rPr>
          <w:rFonts w:asciiTheme="minorHAnsi" w:hAnsiTheme="minorHAnsi" w:cstheme="minorHAnsi"/>
        </w:rPr>
        <w:t>con</w:t>
      </w:r>
      <w:r w:rsidRPr="00D946C4">
        <w:rPr>
          <w:rFonts w:asciiTheme="minorHAnsi" w:hAnsiTheme="minorHAnsi" w:cstheme="minorHAnsi"/>
        </w:rPr>
        <w:t xml:space="preserve"> su solicitud, con la presente me permito certificar que conozco y acepto los valores institucionales adoptados por el Banco. </w:t>
      </w:r>
    </w:p>
    <w:p w14:paraId="5204B7D0" w14:textId="77777777" w:rsidR="007A0B1E" w:rsidRPr="00D946C4" w:rsidRDefault="007A0B1E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1E0C3148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14:paraId="5362DC29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D7D2C92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4CB6335" w14:textId="12A4F5FA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14:paraId="19A9D01B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22A16C35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78A75BFC" w14:textId="710313F9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Nombre: _____________________________         </w:t>
      </w:r>
    </w:p>
    <w:p w14:paraId="1E222C5A" w14:textId="77777777" w:rsidR="00990F7F" w:rsidRPr="00D946C4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C1DC347" w14:textId="16CA5ED2" w:rsid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</w:t>
      </w:r>
      <w:r w:rsidR="00990F7F">
        <w:rPr>
          <w:rFonts w:asciiTheme="minorHAnsi" w:hAnsiTheme="minorHAnsi" w:cstheme="minorHAnsi"/>
        </w:rPr>
        <w:t xml:space="preserve">  _</w:t>
      </w:r>
      <w:r w:rsidRPr="00D946C4">
        <w:rPr>
          <w:rFonts w:asciiTheme="minorHAnsi" w:hAnsiTheme="minorHAnsi" w:cstheme="minorHAnsi"/>
        </w:rPr>
        <w:t xml:space="preserve">_____________________________                                  </w:t>
      </w:r>
    </w:p>
    <w:p w14:paraId="3B9B997A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4780BE4B" w14:textId="0CE83FF2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Firma</w:t>
      </w:r>
      <w:r w:rsidR="00990F7F">
        <w:rPr>
          <w:rFonts w:asciiTheme="minorHAnsi" w:hAnsiTheme="minorHAnsi" w:cstheme="minorHAnsi"/>
        </w:rPr>
        <w:t>:   ______________________________</w:t>
      </w:r>
      <w:r w:rsidRPr="00D946C4">
        <w:rPr>
          <w:rFonts w:asciiTheme="minorHAnsi" w:hAnsiTheme="minorHAnsi" w:cstheme="minorHAnsi"/>
        </w:rPr>
        <w:t xml:space="preserve"> </w:t>
      </w:r>
    </w:p>
    <w:p w14:paraId="311124E1" w14:textId="200C2AAD" w:rsidR="00DE07F2" w:rsidRDefault="00DE07F2" w:rsidP="00990F7F">
      <w:pPr>
        <w:spacing w:after="0"/>
        <w:jc w:val="both"/>
        <w:rPr>
          <w:rFonts w:asciiTheme="minorHAnsi" w:hAnsiTheme="minorHAnsi" w:cstheme="minorHAnsi"/>
          <w:b/>
          <w:i/>
          <w:u w:val="single"/>
        </w:rPr>
      </w:pPr>
    </w:p>
    <w:p w14:paraId="0DCDE83F" w14:textId="77777777" w:rsidR="00990F7F" w:rsidRDefault="00990F7F" w:rsidP="00990F7F">
      <w:pPr>
        <w:spacing w:after="0"/>
        <w:jc w:val="both"/>
        <w:rPr>
          <w:rFonts w:asciiTheme="minorHAnsi" w:hAnsiTheme="minorHAnsi" w:cstheme="minorHAnsi"/>
          <w:b/>
          <w:i/>
          <w:u w:val="single"/>
        </w:rPr>
      </w:pPr>
    </w:p>
    <w:sectPr w:rsidR="00990F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7F2"/>
    <w:rsid w:val="001B4E8E"/>
    <w:rsid w:val="001F1A4C"/>
    <w:rsid w:val="001F3222"/>
    <w:rsid w:val="002B3A13"/>
    <w:rsid w:val="0033685C"/>
    <w:rsid w:val="00361D23"/>
    <w:rsid w:val="00692822"/>
    <w:rsid w:val="006E0860"/>
    <w:rsid w:val="0070224D"/>
    <w:rsid w:val="007A0B1E"/>
    <w:rsid w:val="007B5409"/>
    <w:rsid w:val="007B572F"/>
    <w:rsid w:val="007F7A34"/>
    <w:rsid w:val="00863928"/>
    <w:rsid w:val="00943DE6"/>
    <w:rsid w:val="00990F7F"/>
    <w:rsid w:val="00A640BE"/>
    <w:rsid w:val="00A824E8"/>
    <w:rsid w:val="00AB0917"/>
    <w:rsid w:val="00B87592"/>
    <w:rsid w:val="00C24314"/>
    <w:rsid w:val="00C40F9B"/>
    <w:rsid w:val="00CB3A73"/>
    <w:rsid w:val="00DE07F2"/>
    <w:rsid w:val="00E90D9D"/>
    <w:rsid w:val="00F5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E9232"/>
  <w15:chartTrackingRefBased/>
  <w15:docId w15:val="{112504E8-036A-42D3-A032-0D8EAEA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7F2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E07F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E07F2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E0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E07F2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2095</Characters>
  <Application>Microsoft Office Word</Application>
  <DocSecurity>0</DocSecurity>
  <Lines>69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Calderon Ardila</dc:creator>
  <cp:keywords/>
  <dc:description/>
  <cp:lastModifiedBy>Natalia Morera Ubaque</cp:lastModifiedBy>
  <cp:revision>3</cp:revision>
  <dcterms:created xsi:type="dcterms:W3CDTF">2025-07-24T19:48:00Z</dcterms:created>
  <dcterms:modified xsi:type="dcterms:W3CDTF">2026-03-24T18:56:00Z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241602aa-b6b1-4f8f-9ed6-9b968bc51ebb</vt:lpwstr>
  </property>
</Properties>
</file>